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6BB6" w14:textId="77777777" w:rsidR="00DC4577" w:rsidRPr="00DC4577" w:rsidRDefault="00DC4577" w:rsidP="00DC4577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577">
        <w:rPr>
          <w:rFonts w:ascii="Times New Roman" w:hAnsi="Times New Roman" w:cs="Times New Roman"/>
          <w:b/>
          <w:bCs/>
          <w:sz w:val="24"/>
          <w:szCs w:val="24"/>
        </w:rPr>
        <w:t>Программа научного семинара «Трансцендентальная феноменология и логика»</w:t>
      </w:r>
    </w:p>
    <w:p w14:paraId="733DCE3E" w14:textId="346FEAFD" w:rsidR="00347ED9" w:rsidRPr="00DC4577" w:rsidRDefault="00EF464E" w:rsidP="00DC4577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577">
        <w:rPr>
          <w:rFonts w:ascii="Times New Roman" w:hAnsi="Times New Roman" w:cs="Times New Roman"/>
          <w:b/>
          <w:bCs/>
          <w:sz w:val="24"/>
          <w:szCs w:val="24"/>
        </w:rPr>
        <w:t>Институт Феноменологии Томского Государственного Университета</w:t>
      </w:r>
    </w:p>
    <w:p w14:paraId="50962742" w14:textId="3AC7118A" w:rsidR="00E532DE" w:rsidRPr="00DC4577" w:rsidRDefault="00E532DE" w:rsidP="00EF464E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577">
        <w:rPr>
          <w:rFonts w:ascii="Times New Roman" w:hAnsi="Times New Roman" w:cs="Times New Roman"/>
          <w:b/>
          <w:bCs/>
          <w:sz w:val="24"/>
          <w:szCs w:val="24"/>
        </w:rPr>
        <w:t>06.12. 2024</w:t>
      </w:r>
      <w:r w:rsidR="00DC4577" w:rsidRPr="00DC45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4D289F" w14:textId="3B04EDE9" w:rsidR="00E532DE" w:rsidRPr="00DC4577" w:rsidRDefault="00E532DE" w:rsidP="00EF464E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4577">
        <w:rPr>
          <w:rFonts w:ascii="Times New Roman" w:hAnsi="Times New Roman" w:cs="Times New Roman"/>
          <w:b/>
          <w:bCs/>
          <w:sz w:val="24"/>
          <w:szCs w:val="24"/>
        </w:rPr>
        <w:t>15-00 – 18-00</w:t>
      </w:r>
      <w:proofErr w:type="gramEnd"/>
      <w:r w:rsidRPr="00DC45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C406119" w14:textId="4322E054" w:rsidR="00140049" w:rsidRPr="00DC4577" w:rsidRDefault="00140049" w:rsidP="00EF464E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577">
        <w:rPr>
          <w:rFonts w:ascii="Times New Roman" w:hAnsi="Times New Roman" w:cs="Times New Roman"/>
          <w:b/>
          <w:bCs/>
          <w:sz w:val="24"/>
          <w:szCs w:val="24"/>
        </w:rPr>
        <w:t>Регламент: доклад – 10 минут, дискуссия – 5 минут.</w:t>
      </w:r>
    </w:p>
    <w:p w14:paraId="4D0B03A4" w14:textId="4D969DC2" w:rsidR="00140049" w:rsidRPr="007850F3" w:rsidRDefault="00343C7C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343C7C">
        <w:rPr>
          <w:rFonts w:ascii="Times New Roman" w:hAnsi="Times New Roman" w:cs="Times New Roman"/>
          <w:b/>
          <w:iCs/>
          <w:sz w:val="24"/>
          <w:szCs w:val="24"/>
        </w:rPr>
        <w:t>Паткуль</w:t>
      </w:r>
      <w:proofErr w:type="spellEnd"/>
      <w:r w:rsidRPr="00343C7C">
        <w:rPr>
          <w:rFonts w:ascii="Times New Roman" w:hAnsi="Times New Roman" w:cs="Times New Roman"/>
          <w:b/>
          <w:iCs/>
          <w:sz w:val="24"/>
          <w:szCs w:val="24"/>
        </w:rPr>
        <w:t xml:space="preserve"> Андрей Борисович</w:t>
      </w:r>
      <w:r w:rsidR="00417481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343C7C">
        <w:rPr>
          <w:rFonts w:ascii="Times New Roman" w:hAnsi="Times New Roman" w:cs="Times New Roman"/>
          <w:bCs/>
          <w:iCs/>
          <w:sz w:val="24"/>
          <w:szCs w:val="24"/>
        </w:rPr>
        <w:t>кандидат философских наук</w:t>
      </w:r>
      <w:r w:rsidR="00417481">
        <w:rPr>
          <w:rFonts w:ascii="Times New Roman" w:hAnsi="Times New Roman" w:cs="Times New Roman"/>
          <w:bCs/>
          <w:iCs/>
          <w:sz w:val="24"/>
          <w:szCs w:val="24"/>
        </w:rPr>
        <w:t>, Институт Философии Санкт-Петербургского Государственного Университета, Институт феноменологии Томского Государственного Университета)</w:t>
      </w:r>
      <w:r w:rsidR="00A9506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174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17481" w:rsidRPr="00417481">
        <w:rPr>
          <w:rFonts w:ascii="Times New Roman" w:hAnsi="Times New Roman" w:cs="Times New Roman"/>
          <w:bCs/>
          <w:i/>
          <w:sz w:val="24"/>
          <w:szCs w:val="24"/>
        </w:rPr>
        <w:t>Гуссерль</w:t>
      </w:r>
      <w:proofErr w:type="spellEnd"/>
      <w:r w:rsidR="00417481" w:rsidRPr="00417481">
        <w:rPr>
          <w:rFonts w:ascii="Times New Roman" w:hAnsi="Times New Roman" w:cs="Times New Roman"/>
          <w:bCs/>
          <w:i/>
          <w:sz w:val="24"/>
          <w:szCs w:val="24"/>
        </w:rPr>
        <w:t xml:space="preserve"> о теории дедуктивных систем в “Формальной и трансцендентальной логике”</w:t>
      </w:r>
      <w:r w:rsidR="00930B1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2239112" w14:textId="2981065B" w:rsidR="007850F3" w:rsidRPr="00417481" w:rsidRDefault="007850F3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Артеменко Наталья Андреевна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(Кандидат философских наук,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Институт феноменологии Томского Государственного Университета). </w:t>
      </w:r>
      <w:r w:rsidRPr="00A1209D">
        <w:rPr>
          <w:rFonts w:ascii="Times New Roman" w:hAnsi="Times New Roman" w:cs="Times New Roman"/>
          <w:bCs/>
          <w:i/>
          <w:sz w:val="24"/>
          <w:szCs w:val="24"/>
        </w:rPr>
        <w:t>Терминологические проблемы перевода «Формальной и трансцендентальной логики»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D8FD03" w14:textId="02E02CB2" w:rsidR="00417481" w:rsidRPr="00D056BB" w:rsidRDefault="00AE0D35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4F8D">
        <w:rPr>
          <w:rFonts w:ascii="Times New Roman" w:hAnsi="Times New Roman" w:cs="Times New Roman"/>
          <w:b/>
          <w:sz w:val="24"/>
          <w:szCs w:val="24"/>
        </w:rPr>
        <w:t>Белоусов Михаил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(кандидат философских наук,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Центр феноменологической философии Российского Государственного Гуманитарного Университета, Институт феноменологии Томского Государственного Университета).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Является ли логика трансцендентальной: ФТЛ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vs</w:t>
      </w:r>
      <w:r w:rsidRPr="00AE0D3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ЛФТ.</w:t>
      </w:r>
      <w:r w:rsidR="00A95064" w:rsidRPr="00D056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546CC85E" w14:textId="6D1F5C23" w:rsidR="00D056BB" w:rsidRPr="00753AC4" w:rsidRDefault="00AE0D35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Молчанов Виктор Игоревич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(доктор философских наук, Центр феноменологической философии Российского Государственного Гуманитарного Университета). </w:t>
      </w:r>
      <w:r w:rsidRPr="00D056BB">
        <w:rPr>
          <w:rFonts w:ascii="Times New Roman" w:hAnsi="Times New Roman" w:cs="Times New Roman"/>
          <w:bCs/>
          <w:i/>
          <w:sz w:val="24"/>
          <w:szCs w:val="24"/>
        </w:rPr>
        <w:t xml:space="preserve">Стиль чисто внутреннего (Der </w:t>
      </w:r>
      <w:proofErr w:type="spellStart"/>
      <w:r w:rsidRPr="00D056BB">
        <w:rPr>
          <w:rFonts w:ascii="Times New Roman" w:hAnsi="Times New Roman" w:cs="Times New Roman"/>
          <w:bCs/>
          <w:i/>
          <w:sz w:val="24"/>
          <w:szCs w:val="24"/>
        </w:rPr>
        <w:t>Stil</w:t>
      </w:r>
      <w:proofErr w:type="spellEnd"/>
      <w:r w:rsidRPr="00D056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056BB">
        <w:rPr>
          <w:rFonts w:ascii="Times New Roman" w:hAnsi="Times New Roman" w:cs="Times New Roman"/>
          <w:bCs/>
          <w:i/>
          <w:sz w:val="24"/>
          <w:szCs w:val="24"/>
        </w:rPr>
        <w:t>der</w:t>
      </w:r>
      <w:proofErr w:type="spellEnd"/>
      <w:r w:rsidRPr="00D056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056BB">
        <w:rPr>
          <w:rFonts w:ascii="Times New Roman" w:hAnsi="Times New Roman" w:cs="Times New Roman"/>
          <w:bCs/>
          <w:i/>
          <w:sz w:val="24"/>
          <w:szCs w:val="24"/>
        </w:rPr>
        <w:t>Innerlichkeit</w:t>
      </w:r>
      <w:proofErr w:type="spellEnd"/>
      <w:r w:rsidRPr="00D056BB">
        <w:rPr>
          <w:rFonts w:ascii="Times New Roman" w:hAnsi="Times New Roman" w:cs="Times New Roman"/>
          <w:bCs/>
          <w:i/>
          <w:sz w:val="24"/>
          <w:szCs w:val="24"/>
        </w:rPr>
        <w:t xml:space="preserve">) у позднего </w:t>
      </w:r>
      <w:proofErr w:type="spellStart"/>
      <w:r w:rsidRPr="00D056BB">
        <w:rPr>
          <w:rFonts w:ascii="Times New Roman" w:hAnsi="Times New Roman" w:cs="Times New Roman"/>
          <w:bCs/>
          <w:i/>
          <w:sz w:val="24"/>
          <w:szCs w:val="24"/>
        </w:rPr>
        <w:t>Гуссерля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66B78E" w14:textId="745A8104" w:rsidR="00753AC4" w:rsidRPr="00956FFC" w:rsidRDefault="00225F8B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25F8B">
        <w:rPr>
          <w:rFonts w:ascii="Times New Roman" w:hAnsi="Times New Roman" w:cs="Times New Roman"/>
          <w:b/>
          <w:iCs/>
          <w:sz w:val="24"/>
          <w:szCs w:val="24"/>
        </w:rPr>
        <w:t>Мухутдинов</w:t>
      </w:r>
      <w:proofErr w:type="spellEnd"/>
      <w:r w:rsidRPr="00225F8B">
        <w:rPr>
          <w:rFonts w:ascii="Times New Roman" w:hAnsi="Times New Roman" w:cs="Times New Roman"/>
          <w:b/>
          <w:iCs/>
          <w:sz w:val="24"/>
          <w:szCs w:val="24"/>
        </w:rPr>
        <w:t xml:space="preserve"> Олег Мухтарович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кандидат философских наук, Департамент Философии Уральского Федерального Университета)</w:t>
      </w:r>
      <w:r w:rsidR="00420B6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0B6B" w:rsidRPr="00420B6B">
        <w:rPr>
          <w:rFonts w:ascii="Times New Roman" w:hAnsi="Times New Roman" w:cs="Times New Roman"/>
          <w:bCs/>
          <w:i/>
          <w:iCs/>
          <w:sz w:val="24"/>
          <w:szCs w:val="24"/>
        </w:rPr>
        <w:t>Идея чистой логики: пролегомены к феноменологической философии</w:t>
      </w:r>
      <w:r w:rsidR="00930B1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C33E1C1" w14:textId="196A670E" w:rsidR="00956FFC" w:rsidRPr="00C640B9" w:rsidRDefault="00C64BA5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64BA5">
        <w:rPr>
          <w:rFonts w:ascii="Times New Roman" w:hAnsi="Times New Roman" w:cs="Times New Roman"/>
          <w:b/>
          <w:iCs/>
          <w:sz w:val="24"/>
          <w:szCs w:val="24"/>
        </w:rPr>
        <w:t>Шестова Евгения Александровна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(кандидат философских наук, </w:t>
      </w:r>
      <w:r>
        <w:rPr>
          <w:rFonts w:ascii="Times New Roman" w:hAnsi="Times New Roman" w:cs="Times New Roman"/>
          <w:bCs/>
          <w:iCs/>
          <w:sz w:val="24"/>
          <w:szCs w:val="24"/>
        </w:rPr>
        <w:t>Центр феноменологической философии Российского Государственного Гуманитарного Университета, Институт феноменологии Томского Государственного Университета).</w:t>
      </w:r>
      <w:r w:rsidR="00F82BDE" w:rsidRPr="00F82BDE">
        <w:rPr>
          <w:kern w:val="0"/>
          <w14:ligatures w14:val="none"/>
        </w:rPr>
        <w:t xml:space="preserve"> </w:t>
      </w:r>
      <w:r w:rsidR="00F82BDE" w:rsidRPr="00BD584F">
        <w:rPr>
          <w:rFonts w:ascii="Times New Roman" w:hAnsi="Times New Roman" w:cs="Times New Roman"/>
          <w:bCs/>
          <w:i/>
          <w:sz w:val="24"/>
          <w:szCs w:val="24"/>
        </w:rPr>
        <w:t xml:space="preserve">Дескрипция и логика у </w:t>
      </w:r>
      <w:proofErr w:type="spellStart"/>
      <w:r w:rsidR="00F82BDE" w:rsidRPr="00BD584F">
        <w:rPr>
          <w:rFonts w:ascii="Times New Roman" w:hAnsi="Times New Roman" w:cs="Times New Roman"/>
          <w:bCs/>
          <w:i/>
          <w:sz w:val="24"/>
          <w:szCs w:val="24"/>
        </w:rPr>
        <w:t>Гуссерля</w:t>
      </w:r>
      <w:proofErr w:type="spellEnd"/>
      <w:r w:rsidR="00F82BDE" w:rsidRPr="00BD584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F82BD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F2624E5" w14:textId="0F04BB68" w:rsidR="00C640B9" w:rsidRPr="00703854" w:rsidRDefault="00C640B9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40B9">
        <w:rPr>
          <w:rFonts w:ascii="Times New Roman" w:hAnsi="Times New Roman" w:cs="Times New Roman"/>
          <w:b/>
          <w:iCs/>
          <w:sz w:val="24"/>
          <w:szCs w:val="24"/>
        </w:rPr>
        <w:t xml:space="preserve">Дронов Алексей Владимирович </w:t>
      </w:r>
      <w:r w:rsidRPr="00C640B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139FB">
        <w:rPr>
          <w:rFonts w:ascii="Times New Roman" w:hAnsi="Times New Roman" w:cs="Times New Roman"/>
          <w:bCs/>
          <w:iCs/>
          <w:sz w:val="24"/>
          <w:szCs w:val="24"/>
        </w:rPr>
        <w:t xml:space="preserve">кандидат философских наук,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Историко-теоретический факультет Саратовской Государственной Консерватории, Институт феноменологии Томского Государственного Университета). </w:t>
      </w:r>
      <w:r w:rsidR="00D91576" w:rsidRPr="00D91576">
        <w:rPr>
          <w:rFonts w:ascii="Times New Roman" w:hAnsi="Times New Roman" w:cs="Times New Roman"/>
          <w:bCs/>
          <w:i/>
          <w:sz w:val="24"/>
          <w:szCs w:val="24"/>
        </w:rPr>
        <w:t xml:space="preserve">Различие отчетливости и ясности идей и суждений у Лейбница и </w:t>
      </w:r>
      <w:proofErr w:type="spellStart"/>
      <w:r w:rsidR="00D91576" w:rsidRPr="00D91576">
        <w:rPr>
          <w:rFonts w:ascii="Times New Roman" w:hAnsi="Times New Roman" w:cs="Times New Roman"/>
          <w:bCs/>
          <w:i/>
          <w:sz w:val="24"/>
          <w:szCs w:val="24"/>
        </w:rPr>
        <w:t>Гуссерля</w:t>
      </w:r>
      <w:proofErr w:type="spellEnd"/>
      <w:r w:rsidR="00D9157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488FFE55" w14:textId="6B325D12" w:rsidR="00703854" w:rsidRPr="00652F7E" w:rsidRDefault="00A03675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Коначева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Светлана Александровна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0139FB">
        <w:rPr>
          <w:rFonts w:ascii="Times New Roman" w:hAnsi="Times New Roman" w:cs="Times New Roman"/>
          <w:bCs/>
          <w:iCs/>
          <w:sz w:val="24"/>
          <w:szCs w:val="24"/>
        </w:rPr>
        <w:t xml:space="preserve">доктор философских наук, </w:t>
      </w:r>
      <w:r w:rsidR="00D65FC8">
        <w:rPr>
          <w:rFonts w:ascii="Times New Roman" w:hAnsi="Times New Roman" w:cs="Times New Roman"/>
          <w:bCs/>
          <w:iCs/>
          <w:sz w:val="24"/>
          <w:szCs w:val="24"/>
        </w:rPr>
        <w:t xml:space="preserve">Философский факультет Российского Государственного Гуманитарного Университета, Институт феноменологии Томского Государственного Университета). </w:t>
      </w:r>
      <w:r w:rsidR="007626FA" w:rsidRPr="007626FA">
        <w:rPr>
          <w:rFonts w:ascii="Times New Roman" w:hAnsi="Times New Roman" w:cs="Times New Roman"/>
          <w:bCs/>
          <w:i/>
          <w:sz w:val="24"/>
          <w:szCs w:val="24"/>
        </w:rPr>
        <w:t xml:space="preserve">Проект </w:t>
      </w:r>
      <w:r w:rsidR="007626FA" w:rsidRPr="007626FA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феноменологической </w:t>
      </w:r>
      <w:proofErr w:type="spellStart"/>
      <w:r w:rsidR="007626FA" w:rsidRPr="007626FA">
        <w:rPr>
          <w:rFonts w:ascii="Times New Roman" w:hAnsi="Times New Roman" w:cs="Times New Roman"/>
          <w:bCs/>
          <w:i/>
          <w:sz w:val="24"/>
          <w:szCs w:val="24"/>
        </w:rPr>
        <w:t>деформализации</w:t>
      </w:r>
      <w:proofErr w:type="spellEnd"/>
      <w:r w:rsidR="007626FA" w:rsidRPr="007626FA">
        <w:rPr>
          <w:rFonts w:ascii="Times New Roman" w:hAnsi="Times New Roman" w:cs="Times New Roman"/>
          <w:bCs/>
          <w:i/>
          <w:sz w:val="24"/>
          <w:szCs w:val="24"/>
        </w:rPr>
        <w:t xml:space="preserve"> в ранних лекционных курсах Хайдеггера: критический диалог с </w:t>
      </w:r>
      <w:proofErr w:type="spellStart"/>
      <w:r w:rsidR="007626FA" w:rsidRPr="007626FA">
        <w:rPr>
          <w:rFonts w:ascii="Times New Roman" w:hAnsi="Times New Roman" w:cs="Times New Roman"/>
          <w:bCs/>
          <w:i/>
          <w:sz w:val="24"/>
          <w:szCs w:val="24"/>
        </w:rPr>
        <w:t>Гуссерлем</w:t>
      </w:r>
      <w:proofErr w:type="spellEnd"/>
      <w:r w:rsidR="007626FA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705F5F82" w14:textId="6F0DFFB0" w:rsidR="00652F7E" w:rsidRPr="00CF4C61" w:rsidRDefault="00652F7E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7E">
        <w:rPr>
          <w:rFonts w:ascii="Times New Roman" w:hAnsi="Times New Roman" w:cs="Times New Roman"/>
          <w:b/>
          <w:sz w:val="24"/>
          <w:szCs w:val="24"/>
        </w:rPr>
        <w:t>Чернавин Георгий Игоревич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139FB">
        <w:rPr>
          <w:rFonts w:ascii="Times New Roman" w:hAnsi="Times New Roman" w:cs="Times New Roman"/>
          <w:bCs/>
          <w:sz w:val="24"/>
          <w:szCs w:val="24"/>
          <w:lang w:val="en-US"/>
        </w:rPr>
        <w:t>PhD</w:t>
      </w:r>
      <w:r w:rsidR="000139FB" w:rsidRPr="000139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Факультет гуманитарных наук Национального исследовательского университета «Высшая школа экономики», </w:t>
      </w:r>
      <w:r>
        <w:rPr>
          <w:rFonts w:ascii="Times New Roman" w:hAnsi="Times New Roman" w:cs="Times New Roman"/>
          <w:bCs/>
          <w:iCs/>
          <w:sz w:val="24"/>
          <w:szCs w:val="24"/>
        </w:rPr>
        <w:t>Институт феноменологии Томского Государственного Университета</w:t>
      </w:r>
      <w:r w:rsidRPr="001811FB">
        <w:rPr>
          <w:rFonts w:ascii="Times New Roman" w:hAnsi="Times New Roman" w:cs="Times New Roman"/>
          <w:bCs/>
          <w:i/>
          <w:sz w:val="24"/>
          <w:szCs w:val="24"/>
        </w:rPr>
        <w:t xml:space="preserve">). </w:t>
      </w:r>
      <w:r w:rsidR="001811FB" w:rsidRPr="001811FB">
        <w:rPr>
          <w:rFonts w:ascii="Times New Roman" w:hAnsi="Times New Roman" w:cs="Times New Roman"/>
          <w:bCs/>
          <w:i/>
          <w:sz w:val="24"/>
          <w:szCs w:val="24"/>
        </w:rPr>
        <w:t>Смысл, полученный по наследству в «Формальной и трансцендентальной логике»</w:t>
      </w:r>
      <w:r w:rsidR="001811FB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65A13004" w14:textId="7DBC1E7C" w:rsidR="00CF4C61" w:rsidRPr="00EF0F29" w:rsidRDefault="00BB4B0D" w:rsidP="00343C7C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Савин Алексей Эдуардович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139FB">
        <w:rPr>
          <w:rFonts w:ascii="Times New Roman" w:hAnsi="Times New Roman" w:cs="Times New Roman"/>
          <w:bCs/>
          <w:sz w:val="24"/>
          <w:szCs w:val="24"/>
        </w:rPr>
        <w:t xml:space="preserve">Доктор философских наук,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Российская Академия Народного Хозяйства и Государственной Службы при Президенте РФ, </w:t>
      </w:r>
      <w:r>
        <w:rPr>
          <w:rFonts w:ascii="Times New Roman" w:hAnsi="Times New Roman" w:cs="Times New Roman"/>
          <w:bCs/>
          <w:iCs/>
          <w:sz w:val="24"/>
          <w:szCs w:val="24"/>
        </w:rPr>
        <w:t>Институт феноменологии Томского Государственного Университета</w:t>
      </w:r>
      <w:r w:rsidRPr="002B64B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1811FB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F0F29" w:rsidRPr="00EF0F29">
        <w:rPr>
          <w:rFonts w:ascii="Times New Roman" w:hAnsi="Times New Roman" w:cs="Times New Roman"/>
          <w:i/>
          <w:iCs/>
          <w:sz w:val="24"/>
          <w:szCs w:val="24"/>
        </w:rPr>
        <w:t>Генеалогия логики как феноменологическая критика Просвещения</w:t>
      </w:r>
      <w:r w:rsidR="00EF0F2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4FD6720" w14:textId="55DD87FB" w:rsidR="00EF0F29" w:rsidRPr="00EF0F29" w:rsidRDefault="00EF0F29" w:rsidP="007850F3">
      <w:pPr>
        <w:pStyle w:val="ac"/>
        <w:spacing w:line="360" w:lineRule="auto"/>
        <w:ind w:left="64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1E5DCBD" w14:textId="77777777" w:rsidR="00E532DE" w:rsidRPr="00EF464E" w:rsidRDefault="00E532DE" w:rsidP="00E532DE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2DE" w:rsidRPr="00EF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7937"/>
    <w:multiLevelType w:val="hybridMultilevel"/>
    <w:tmpl w:val="6B147A60"/>
    <w:lvl w:ilvl="0" w:tplc="2500C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51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4E"/>
    <w:rsid w:val="000139FB"/>
    <w:rsid w:val="00140049"/>
    <w:rsid w:val="001811FB"/>
    <w:rsid w:val="001B1FFB"/>
    <w:rsid w:val="00225F8B"/>
    <w:rsid w:val="002B64BA"/>
    <w:rsid w:val="00343C7C"/>
    <w:rsid w:val="00347ED9"/>
    <w:rsid w:val="00417481"/>
    <w:rsid w:val="00420B6B"/>
    <w:rsid w:val="00652F7E"/>
    <w:rsid w:val="00703854"/>
    <w:rsid w:val="00753AC4"/>
    <w:rsid w:val="007626FA"/>
    <w:rsid w:val="007850F3"/>
    <w:rsid w:val="0088562D"/>
    <w:rsid w:val="00930B15"/>
    <w:rsid w:val="0094359E"/>
    <w:rsid w:val="00956FFC"/>
    <w:rsid w:val="00991D12"/>
    <w:rsid w:val="009D0059"/>
    <w:rsid w:val="00A03675"/>
    <w:rsid w:val="00A1209D"/>
    <w:rsid w:val="00A95064"/>
    <w:rsid w:val="00AE0D35"/>
    <w:rsid w:val="00B74F8D"/>
    <w:rsid w:val="00BB4B0D"/>
    <w:rsid w:val="00BD584F"/>
    <w:rsid w:val="00C640B9"/>
    <w:rsid w:val="00C64BA5"/>
    <w:rsid w:val="00CF4C61"/>
    <w:rsid w:val="00D056BB"/>
    <w:rsid w:val="00D65FC8"/>
    <w:rsid w:val="00D91576"/>
    <w:rsid w:val="00DC4577"/>
    <w:rsid w:val="00E532DE"/>
    <w:rsid w:val="00E712D1"/>
    <w:rsid w:val="00EF0F29"/>
    <w:rsid w:val="00EF464E"/>
    <w:rsid w:val="00F82BDE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8A8"/>
  <w15:chartTrackingRefBased/>
  <w15:docId w15:val="{6AB958A1-B2CE-4A2C-BEA5-6A33FA76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6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6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6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6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6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6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6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64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64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64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EF4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belousov</dc:creator>
  <cp:keywords/>
  <dc:description/>
  <cp:lastModifiedBy>alexey belousov</cp:lastModifiedBy>
  <cp:revision>37</cp:revision>
  <dcterms:created xsi:type="dcterms:W3CDTF">2024-11-28T16:59:00Z</dcterms:created>
  <dcterms:modified xsi:type="dcterms:W3CDTF">2024-12-02T17:39:00Z</dcterms:modified>
</cp:coreProperties>
</file>